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D304">
      <w:pPr>
        <w:spacing w:line="520" w:lineRule="exact"/>
        <w:ind w:right="-428" w:rightChars="-20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体育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审核</w:t>
      </w:r>
    </w:p>
    <w:p w14:paraId="1FAA0B54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名单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</w:rPr>
      </w:pPr>
    </w:p>
    <w:p w14:paraId="069AE8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和实施细则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南京市雨花台初级中学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南京市中山东路体育运动学校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于20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完成了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男子篮球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项目招生工作的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报名资格审核工作，现将审核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合格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人员名单公示如下：</w:t>
      </w:r>
    </w:p>
    <w:p w14:paraId="2A5D2E7F">
      <w:pPr>
        <w:widowControl/>
        <w:spacing w:line="500" w:lineRule="exact"/>
        <w:ind w:firstLine="64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tbl>
      <w:tblPr>
        <w:tblStyle w:val="5"/>
        <w:tblW w:w="9645" w:type="dxa"/>
        <w:tblInd w:w="-2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005"/>
        <w:gridCol w:w="885"/>
        <w:gridCol w:w="2160"/>
        <w:gridCol w:w="3420"/>
        <w:gridCol w:w="1410"/>
      </w:tblGrid>
      <w:tr w14:paraId="3BD58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A0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F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4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6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8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毕业小学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审核结果</w:t>
            </w:r>
          </w:p>
        </w:tc>
      </w:tr>
      <w:tr w14:paraId="630C0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0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E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黄艺成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F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2014.03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4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南京市景明佳园小学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C5D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69D0F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B1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01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李岩其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7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F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2013.09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南京市景明佳园小学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D3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45DDB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6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王彦博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21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2013.11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2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南京市考棚小学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F4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7422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6F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F3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侯正煊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1A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C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2014.01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南京市小西湖小学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1E9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71913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1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杜汪宇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4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2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2013.09</w:t>
            </w:r>
          </w:p>
        </w:tc>
        <w:tc>
          <w:tcPr>
            <w:tcW w:w="3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3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南京市软件谷第二小学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E5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</w:tbl>
    <w:p w14:paraId="5CA63208">
      <w:pPr>
        <w:ind w:firstLine="296" w:firstLineChars="100"/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5101D13F">
      <w:pPr>
        <w:ind w:firstLine="296" w:firstLineChars="100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</w:rPr>
        <w:t>日，监督电话：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025-83357386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 w14:paraId="790EB7C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95" w:lineRule="atLeast"/>
        <w:jc w:val="left"/>
        <w:textAlignment w:val="auto"/>
        <w:rPr>
          <w:rFonts w:eastAsia="微软雅黑"/>
        </w:rPr>
      </w:pPr>
    </w:p>
    <w:p w14:paraId="25D35D14">
      <w:pPr>
        <w:widowControl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南京市雨花台初级中学男子篮球项目</w:t>
      </w:r>
    </w:p>
    <w:p w14:paraId="1CECAF2B">
      <w:pPr>
        <w:ind w:firstLine="4736" w:firstLineChars="1600"/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特定类型招生工作小组</w:t>
      </w:r>
    </w:p>
    <w:p w14:paraId="26C9F730">
      <w:pPr>
        <w:ind w:firstLine="5328" w:firstLineChars="1800"/>
        <w:rPr>
          <w:rFonts w:hint="default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2026年6月5日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58234CB"/>
    <w:rsid w:val="093C56FD"/>
    <w:rsid w:val="09A511E1"/>
    <w:rsid w:val="09E244F6"/>
    <w:rsid w:val="0CEC2F96"/>
    <w:rsid w:val="17672631"/>
    <w:rsid w:val="18411926"/>
    <w:rsid w:val="1A5C0ABD"/>
    <w:rsid w:val="1F466EDF"/>
    <w:rsid w:val="208F215E"/>
    <w:rsid w:val="23283448"/>
    <w:rsid w:val="27E577AD"/>
    <w:rsid w:val="27F154AD"/>
    <w:rsid w:val="282D2989"/>
    <w:rsid w:val="3078676B"/>
    <w:rsid w:val="315E76C1"/>
    <w:rsid w:val="319B4E07"/>
    <w:rsid w:val="33E81A4D"/>
    <w:rsid w:val="350C7378"/>
    <w:rsid w:val="35354D24"/>
    <w:rsid w:val="37BB19AE"/>
    <w:rsid w:val="46F042CB"/>
    <w:rsid w:val="489B0CF2"/>
    <w:rsid w:val="495C67D2"/>
    <w:rsid w:val="4BAD7B77"/>
    <w:rsid w:val="51AA625A"/>
    <w:rsid w:val="567A6F3E"/>
    <w:rsid w:val="575B27BF"/>
    <w:rsid w:val="58A058B1"/>
    <w:rsid w:val="58DF3B87"/>
    <w:rsid w:val="5D457E07"/>
    <w:rsid w:val="5EF14E93"/>
    <w:rsid w:val="5F6D0409"/>
    <w:rsid w:val="68A4122F"/>
    <w:rsid w:val="6F865AA7"/>
    <w:rsid w:val="70BA3225"/>
    <w:rsid w:val="718D404D"/>
    <w:rsid w:val="71C11019"/>
    <w:rsid w:val="757E6035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421</Characters>
  <Lines>2</Lines>
  <Paragraphs>1</Paragraphs>
  <TotalTime>0</TotalTime>
  <ScaleCrop>false</ScaleCrop>
  <LinksUpToDate>false</LinksUpToDate>
  <CharactersWithSpaces>445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2026-06-05T11:17:56Z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8488D6CA75E74C86ADAAB4002A234F05_13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